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4013D" w:rsidRDefault="00F4013D" w:rsidP="00F4013D">
      <w:pPr>
        <w:spacing w:after="0"/>
      </w:pPr>
    </w:p>
    <w:p w:rsidR="00F4013D" w:rsidRDefault="00F4013D" w:rsidP="00F4013D">
      <w:pPr>
        <w:spacing w:after="0"/>
      </w:pPr>
    </w:p>
    <w:p w:rsidR="004E0C2E" w:rsidRPr="004E0C2E" w:rsidRDefault="004E0C2E" w:rsidP="004E0C2E">
      <w:pPr>
        <w:spacing w:after="0" w:line="36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E0C2E">
        <w:rPr>
          <w:rFonts w:ascii="Calibri" w:eastAsia="Times New Roman" w:hAnsi="Calibri" w:cs="Iskoola Pota"/>
          <w:b/>
          <w:bCs/>
          <w:color w:val="000000"/>
          <w:kern w:val="0"/>
          <w:sz w:val="36"/>
          <w:szCs w:val="36"/>
          <w:u w:val="single"/>
          <w:cs/>
          <w14:ligatures w14:val="none"/>
        </w:rPr>
        <w:t>නව ආයෝජකයන් හට ලබා දිය හැකි සියලුම කර්මාන්තපුර වල   පවතින හිස් ඉඩම් පිළිබඳ තොරතුරු.</w:t>
      </w:r>
    </w:p>
    <w:p w:rsidR="004E0C2E" w:rsidRPr="004E0C2E" w:rsidRDefault="004E0C2E" w:rsidP="004E0C2E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E0C2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tbl>
      <w:tblPr>
        <w:tblW w:w="11415" w:type="dxa"/>
        <w:tblInd w:w="-1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828"/>
        <w:gridCol w:w="889"/>
        <w:gridCol w:w="586"/>
        <w:gridCol w:w="810"/>
        <w:gridCol w:w="921"/>
        <w:gridCol w:w="5031"/>
      </w:tblGrid>
      <w:tr w:rsidR="004E0C2E" w:rsidRPr="004E0C2E" w:rsidTr="001A6630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E0C2E" w:rsidRPr="004E0C2E" w:rsidRDefault="004E0C2E" w:rsidP="004E0C2E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table01"/>
            <w:bookmarkEnd w:id="0"/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8"/>
                <w:szCs w:val="28"/>
                <w:cs/>
                <w14:ligatures w14:val="none"/>
              </w:rPr>
              <w:t>පළාත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8"/>
                <w:szCs w:val="28"/>
                <w:cs/>
                <w14:ligatures w14:val="none"/>
              </w:rPr>
              <w:t>කර්මාන්තපුරය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8"/>
                <w:szCs w:val="28"/>
                <w:cs/>
                <w14:ligatures w14:val="none"/>
              </w:rPr>
              <w:t>හිස් ඉඩමේ ප්</w:t>
            </w:r>
            <w:r w:rsidRPr="004E0C2E">
              <w:rPr>
                <w:rFonts w:ascii="Calibri" w:eastAsia="Times New Roman" w:hAnsi="Calibri" w:cs="Iskoola Pota"/>
                <w:b/>
                <w:bCs/>
                <w:kern w:val="0"/>
                <w:sz w:val="28"/>
                <w:szCs w:val="28"/>
                <w:cs/>
                <w14:ligatures w14:val="none"/>
              </w:rPr>
              <w:t>‍රමාණය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8"/>
                <w:szCs w:val="28"/>
                <w:cs/>
                <w14:ligatures w14:val="none"/>
              </w:rPr>
              <w:t>කට්ටි ගණන</w:t>
            </w:r>
          </w:p>
        </w:tc>
        <w:tc>
          <w:tcPr>
            <w:tcW w:w="5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Iskoola Pota"/>
                <w:b/>
                <w:bCs/>
                <w:noProof/>
                <w:kern w:val="0"/>
                <w:sz w:val="28"/>
                <w:szCs w:val="28"/>
                <w:lang w:val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-250825</wp:posOffset>
                      </wp:positionV>
                      <wp:extent cx="47625" cy="1457325"/>
                      <wp:effectExtent l="0" t="0" r="28575" b="28575"/>
                      <wp:wrapNone/>
                      <wp:docPr id="116993806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102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-19.75pt" to="251.7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8"/>
                <w:szCs w:val="28"/>
                <w:cs/>
                <w14:ligatures w14:val="none"/>
              </w:rPr>
              <w:t>කට්ටි අංකය</w:t>
            </w:r>
          </w:p>
        </w:tc>
      </w:tr>
      <w:tr w:rsidR="004E0C2E" w:rsidRPr="004E0C2E" w:rsidTr="001A6630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අක්කර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රූඩ්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පර්චස්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0C2E" w:rsidRPr="004E0C2E" w:rsidTr="001A6630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බස්නාහිර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කළුතර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517</w:t>
            </w:r>
          </w:p>
        </w:tc>
      </w:tr>
      <w:tr w:rsidR="004E0C2E" w:rsidRPr="004E0C2E" w:rsidTr="001A6630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ඌව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ඌව පරණගම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සංවර්ධනය කර නොමැත</w:t>
            </w:r>
          </w:p>
        </w:tc>
      </w:tr>
      <w:tr w:rsidR="004E0C2E" w:rsidRPr="004E0C2E" w:rsidTr="001A66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බුත්තල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1315,1316,1333</w:t>
            </w:r>
          </w:p>
        </w:tc>
      </w:tr>
      <w:tr w:rsidR="004E0C2E" w:rsidRPr="004E0C2E" w:rsidTr="004E0C2E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දකුණ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36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බටඅත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01,02,5</w:t>
            </w: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a,7b,2c,5b,10c,12b,16,19,21,22,24,28</w:t>
            </w:r>
          </w:p>
        </w:tc>
      </w:tr>
      <w:tr w:rsidR="004E0C2E" w:rsidRPr="004E0C2E" w:rsidTr="004E0C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කරන්දෙණිය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79.8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,7b,10,12,15,20,17,18,19,25</w:t>
            </w:r>
          </w:p>
        </w:tc>
      </w:tr>
      <w:tr w:rsidR="004E0C2E" w:rsidRPr="004E0C2E" w:rsidTr="004E0C2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වයඹ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මාකදුර(බටහිර)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29.7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4E0C2E" w:rsidRPr="004E0C2E" w:rsidTr="004E0C2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දංකොටුව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11.3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B</w:t>
            </w:r>
          </w:p>
        </w:tc>
      </w:tr>
      <w:tr w:rsidR="004E0C2E" w:rsidRPr="004E0C2E" w:rsidTr="004E0C2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පුත්තලම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07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01A,01B,02A,9B,16,17A,17B,18B,20C,23A,23D</w:t>
            </w:r>
          </w:p>
        </w:tc>
      </w:tr>
      <w:tr w:rsidR="004E0C2E" w:rsidRPr="004E0C2E" w:rsidTr="004E0C2E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සබරගමුව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 xml:space="preserve">නාලන්ද එල්ලාවල අදියර </w:t>
            </w: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116.9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DA,AT</w:t>
            </w:r>
            <w:proofErr w:type="gramEnd"/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,UAA,H,</w:t>
            </w:r>
          </w:p>
        </w:tc>
      </w:tr>
      <w:tr w:rsidR="004E0C2E" w:rsidRPr="004E0C2E" w:rsidTr="004E0C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 xml:space="preserve">නාලන්ද එල්ලාවල අදියර </w:t>
            </w: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42.8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CM,BA</w:t>
            </w:r>
            <w:proofErr w:type="gramEnd"/>
          </w:p>
        </w:tc>
      </w:tr>
      <w:tr w:rsidR="004E0C2E" w:rsidRPr="004E0C2E" w:rsidTr="004E0C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ගලිගමුව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17.1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138</w:t>
            </w:r>
          </w:p>
        </w:tc>
      </w:tr>
      <w:tr w:rsidR="004E0C2E" w:rsidRPr="004E0C2E" w:rsidTr="004E0C2E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උතුරු මැද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ඇඹිලිපිටිය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21,26,04,28</w:t>
            </w: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,27 </w:t>
            </w:r>
            <w:r w:rsidRPr="004E0C2E">
              <w:rPr>
                <w:rFonts w:ascii="Calibri" w:eastAsia="Times New Roman" w:hAnsi="Calibri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 xml:space="preserve">හා </w:t>
            </w: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29 </w:t>
            </w:r>
            <w:r w:rsidRPr="004E0C2E">
              <w:rPr>
                <w:rFonts w:ascii="Calibri" w:eastAsia="Times New Roman" w:hAnsi="Calibri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කොටස්</w:t>
            </w:r>
          </w:p>
        </w:tc>
      </w:tr>
      <w:tr w:rsidR="004E0C2E" w:rsidRPr="004E0C2E" w:rsidTr="004E0C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ලක්ෂ උයන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0.495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32</w:t>
            </w: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B</w:t>
            </w:r>
          </w:p>
        </w:tc>
      </w:tr>
      <w:tr w:rsidR="004E0C2E" w:rsidRPr="004E0C2E" w:rsidTr="004E0C2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මධ්</w:t>
            </w:r>
            <w:r w:rsidRPr="004E0C2E">
              <w:rPr>
                <w:rFonts w:ascii="Calibri" w:eastAsia="Times New Roman" w:hAnsi="Calibri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‍යම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උලපනේ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04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8,61,75,76</w:t>
            </w:r>
          </w:p>
        </w:tc>
      </w:tr>
      <w:tr w:rsidR="004E0C2E" w:rsidRPr="004E0C2E" w:rsidTr="004E0C2E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නැගෙනහිර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අම්පාර-නවගම්පුර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13</w:t>
            </w: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 ,18,17         </w:t>
            </w:r>
          </w:p>
        </w:tc>
      </w:tr>
      <w:tr w:rsidR="004E0C2E" w:rsidRPr="004E0C2E" w:rsidTr="004E0C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ත්‍රීකුණාමලය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09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06,07,12,13,14,15,28,29,30</w:t>
            </w:r>
          </w:p>
        </w:tc>
      </w:tr>
      <w:tr w:rsidR="004E0C2E" w:rsidRPr="004E0C2E" w:rsidTr="004E0C2E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උතුර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වැලිඹය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05,06,07,08,09</w:t>
            </w:r>
          </w:p>
        </w:tc>
      </w:tr>
      <w:tr w:rsidR="004E0C2E" w:rsidRPr="004E0C2E" w:rsidTr="004E0C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Iskoola Pota"/>
                <w:b/>
                <w:bCs/>
                <w:kern w:val="0"/>
                <w:sz w:val="24"/>
                <w:szCs w:val="24"/>
                <w:cs/>
                <w14:ligatures w14:val="none"/>
              </w:rPr>
              <w:t>මන්නාරම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3,4,10,11,12,13,15,16,71,18,</w:t>
            </w:r>
          </w:p>
          <w:p w:rsidR="004E0C2E" w:rsidRPr="004E0C2E" w:rsidRDefault="004E0C2E" w:rsidP="004E0C2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C2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19,20,21,22,23</w:t>
            </w:r>
          </w:p>
        </w:tc>
      </w:tr>
    </w:tbl>
    <w:p w:rsidR="00F4013D" w:rsidRDefault="00F4013D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</w:pPr>
    </w:p>
    <w:p w:rsidR="004E0C2E" w:rsidRDefault="004E0C2E" w:rsidP="00F4013D">
      <w:pPr>
        <w:spacing w:after="0"/>
        <w:rPr>
          <w:cs/>
        </w:rPr>
      </w:pPr>
    </w:p>
    <w:sectPr w:rsidR="004E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E4759"/>
    <w:multiLevelType w:val="hybridMultilevel"/>
    <w:tmpl w:val="D778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4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D"/>
    <w:rsid w:val="001A6630"/>
    <w:rsid w:val="004E0C2E"/>
    <w:rsid w:val="00612944"/>
    <w:rsid w:val="00861800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9CF5"/>
  <w15:chartTrackingRefBased/>
  <w15:docId w15:val="{40D6118B-D973-472E-AE42-74028CF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3D"/>
    <w:pPr>
      <w:ind w:left="720"/>
      <w:contextualSpacing/>
    </w:pPr>
  </w:style>
  <w:style w:type="paragraph" w:customStyle="1" w:styleId="normal0">
    <w:name w:val="normal"/>
    <w:basedOn w:val="Normal"/>
    <w:rsid w:val="004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char">
    <w:name w:val="normal__char"/>
    <w:basedOn w:val="DefaultParagraphFont"/>
    <w:rsid w:val="004E0C2E"/>
  </w:style>
  <w:style w:type="paragraph" w:customStyle="1" w:styleId="table0020grid">
    <w:name w:val="table_0020grid"/>
    <w:basedOn w:val="Normal"/>
    <w:rsid w:val="004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able0020gridchar">
    <w:name w:val="table_0020grid__char"/>
    <w:basedOn w:val="DefaultParagraphFont"/>
    <w:rsid w:val="004E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dc:description/>
  <cp:lastModifiedBy>Public User</cp:lastModifiedBy>
  <cp:revision>3</cp:revision>
  <cp:lastPrinted>2024-02-27T10:20:00Z</cp:lastPrinted>
  <dcterms:created xsi:type="dcterms:W3CDTF">2024-03-12T05:09:00Z</dcterms:created>
  <dcterms:modified xsi:type="dcterms:W3CDTF">2024-03-12T05:10:00Z</dcterms:modified>
</cp:coreProperties>
</file>